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A2C" w14:textId="5167B99B" w:rsidR="002875DF" w:rsidRDefault="00A714C6" w:rsidP="00B63B3C">
      <w:pPr>
        <w:spacing w:after="0"/>
        <w:jc w:val="center"/>
        <w:rPr>
          <w:b/>
          <w:bCs/>
          <w:sz w:val="28"/>
          <w:szCs w:val="28"/>
        </w:rPr>
      </w:pPr>
      <w:r w:rsidRPr="00A714C6">
        <w:rPr>
          <w:b/>
          <w:bCs/>
          <w:sz w:val="28"/>
          <w:szCs w:val="28"/>
        </w:rPr>
        <w:t>Protective Factors Training Reporting Links and Information</w:t>
      </w:r>
    </w:p>
    <w:p w14:paraId="134862C7" w14:textId="77777777" w:rsidR="00B63B3C" w:rsidRPr="000E1F36" w:rsidRDefault="00B63B3C" w:rsidP="00B63B3C">
      <w:pPr>
        <w:spacing w:after="0"/>
        <w:jc w:val="center"/>
        <w:rPr>
          <w:b/>
          <w:bCs/>
          <w:sz w:val="16"/>
          <w:szCs w:val="16"/>
        </w:rPr>
      </w:pPr>
    </w:p>
    <w:p w14:paraId="7B39303D" w14:textId="67FE145F" w:rsidR="000E1F36" w:rsidRDefault="000E1F36" w:rsidP="00B63B3C">
      <w:pPr>
        <w:spacing w:after="0"/>
        <w:rPr>
          <w:b/>
          <w:bCs/>
          <w:sz w:val="26"/>
          <w:szCs w:val="26"/>
        </w:rPr>
      </w:pPr>
      <w:r w:rsidRPr="000E1F36">
        <w:rPr>
          <w:b/>
          <w:bCs/>
          <w:sz w:val="26"/>
          <w:szCs w:val="26"/>
        </w:rPr>
        <w:t xml:space="preserve">You </w:t>
      </w:r>
      <w:r>
        <w:rPr>
          <w:b/>
          <w:bCs/>
          <w:sz w:val="26"/>
          <w:szCs w:val="26"/>
        </w:rPr>
        <w:t>must</w:t>
      </w:r>
      <w:r w:rsidRPr="000E1F36">
        <w:rPr>
          <w:b/>
          <w:bCs/>
          <w:sz w:val="26"/>
          <w:szCs w:val="26"/>
        </w:rPr>
        <w:t xml:space="preserve"> complete ALL THREE of these </w:t>
      </w:r>
      <w:r>
        <w:rPr>
          <w:b/>
          <w:bCs/>
          <w:sz w:val="26"/>
          <w:szCs w:val="26"/>
        </w:rPr>
        <w:t>reporting tasks.</w:t>
      </w:r>
    </w:p>
    <w:p w14:paraId="17E75FC5" w14:textId="13F97F32" w:rsidR="000E1F36" w:rsidRPr="000E1F36" w:rsidRDefault="000E1F36" w:rsidP="00B63B3C">
      <w:pPr>
        <w:spacing w:after="0"/>
        <w:rPr>
          <w:b/>
          <w:bCs/>
          <w:sz w:val="20"/>
          <w:szCs w:val="20"/>
        </w:rPr>
      </w:pPr>
    </w:p>
    <w:p w14:paraId="0C8A938B" w14:textId="43FAF364" w:rsidR="001E57D0" w:rsidRPr="00B63B3C" w:rsidRDefault="000E1F36" w:rsidP="00B63B3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E57D0" w:rsidRPr="00B63B3C">
        <w:rPr>
          <w:sz w:val="26"/>
          <w:szCs w:val="26"/>
        </w:rPr>
        <w:t xml:space="preserve">FY23 </w:t>
      </w:r>
      <w:r w:rsidR="001E57D0" w:rsidRPr="00B63B3C">
        <w:rPr>
          <w:b/>
          <w:bCs/>
          <w:sz w:val="26"/>
          <w:szCs w:val="26"/>
        </w:rPr>
        <w:t>Upcoming</w:t>
      </w:r>
      <w:r w:rsidR="001E57D0" w:rsidRPr="00B63B3C">
        <w:rPr>
          <w:sz w:val="26"/>
          <w:szCs w:val="26"/>
        </w:rPr>
        <w:t xml:space="preserve"> Protective Factors Training Form</w:t>
      </w:r>
    </w:p>
    <w:p w14:paraId="6381F217" w14:textId="41523C8D" w:rsidR="001E57D0" w:rsidRDefault="00000000" w:rsidP="00B63B3C">
      <w:pPr>
        <w:spacing w:after="0"/>
        <w:rPr>
          <w:rStyle w:val="Hyperlink"/>
          <w:b/>
          <w:bCs/>
          <w:color w:val="auto"/>
          <w:sz w:val="26"/>
          <w:szCs w:val="26"/>
          <w:u w:val="none"/>
        </w:rPr>
      </w:pPr>
      <w:hyperlink r:id="rId5" w:history="1">
        <w:r w:rsidR="001B2F3A" w:rsidRPr="00B63B3C">
          <w:rPr>
            <w:rStyle w:val="Hyperlink"/>
            <w:b/>
            <w:bCs/>
            <w:color w:val="auto"/>
            <w:sz w:val="26"/>
            <w:szCs w:val="26"/>
            <w:highlight w:val="yellow"/>
            <w:u w:val="none"/>
          </w:rPr>
          <w:t>http://43.selectsurvey.net/doa/TakeSurvey.aspx?SurveyID=m4M27nm5</w:t>
        </w:r>
      </w:hyperlink>
    </w:p>
    <w:p w14:paraId="47D36BF6" w14:textId="461A3002" w:rsidR="000E1F36" w:rsidRPr="00482923" w:rsidRDefault="000E1F36" w:rsidP="000E1F36">
      <w:pPr>
        <w:spacing w:after="0"/>
        <w:rPr>
          <w:sz w:val="24"/>
          <w:szCs w:val="24"/>
        </w:rPr>
      </w:pPr>
      <w:r w:rsidRPr="00482923">
        <w:rPr>
          <w:sz w:val="24"/>
          <w:szCs w:val="24"/>
        </w:rPr>
        <w:t xml:space="preserve">Ideally, you should complete this </w:t>
      </w:r>
      <w:r w:rsidRPr="00482923">
        <w:rPr>
          <w:i/>
          <w:iCs/>
          <w:sz w:val="24"/>
          <w:szCs w:val="24"/>
        </w:rPr>
        <w:t>before</w:t>
      </w:r>
      <w:r w:rsidRPr="00482923">
        <w:rPr>
          <w:sz w:val="24"/>
          <w:szCs w:val="24"/>
        </w:rPr>
        <w:t xml:space="preserve"> you offer a training, but, if you forget to do so, you </w:t>
      </w:r>
      <w:r w:rsidRPr="00482923">
        <w:rPr>
          <w:i/>
          <w:iCs/>
          <w:sz w:val="24"/>
          <w:szCs w:val="24"/>
        </w:rPr>
        <w:t>still</w:t>
      </w:r>
      <w:r w:rsidRPr="00482923">
        <w:rPr>
          <w:sz w:val="24"/>
          <w:szCs w:val="24"/>
        </w:rPr>
        <w:t xml:space="preserve"> need</w:t>
      </w:r>
      <w:r w:rsidR="00DC6033" w:rsidRPr="00482923">
        <w:rPr>
          <w:sz w:val="24"/>
          <w:szCs w:val="24"/>
        </w:rPr>
        <w:t xml:space="preserve"> to enter all training information before 6/30/23, the end of the grant year.</w:t>
      </w:r>
    </w:p>
    <w:p w14:paraId="2A7CC920" w14:textId="356A84D6" w:rsidR="001B2F3A" w:rsidRPr="00482923" w:rsidRDefault="00C27028" w:rsidP="00B63B3C">
      <w:pPr>
        <w:spacing w:after="0"/>
        <w:rPr>
          <w:b/>
          <w:bCs/>
          <w:sz w:val="24"/>
          <w:szCs w:val="24"/>
        </w:rPr>
      </w:pPr>
      <w:r w:rsidRPr="00C270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4B916" wp14:editId="44D0B17D">
                <wp:simplePos x="0" y="0"/>
                <wp:positionH relativeFrom="column">
                  <wp:posOffset>5732145</wp:posOffset>
                </wp:positionH>
                <wp:positionV relativeFrom="paragraph">
                  <wp:posOffset>153670</wp:posOffset>
                </wp:positionV>
                <wp:extent cx="107632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0BD1" w14:textId="43601F06" w:rsidR="00C27028" w:rsidRDefault="00C270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2F2D5" wp14:editId="757AC46B">
                                  <wp:extent cx="866775" cy="866775"/>
                                  <wp:effectExtent l="0" t="0" r="9525" b="9525"/>
                                  <wp:docPr id="1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4B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35pt;margin-top:12.1pt;width:84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">
                <v:textbox>
                  <w:txbxContent>
                    <w:p w14:paraId="10390BD1" w14:textId="43601F06" w:rsidR="00C27028" w:rsidRDefault="00C27028">
                      <w:r>
                        <w:rPr>
                          <w:noProof/>
                        </w:rPr>
                        <w:drawing>
                          <wp:inline distT="0" distB="0" distL="0" distR="0" wp14:anchorId="5992F2D5" wp14:editId="757AC46B">
                            <wp:extent cx="866775" cy="866775"/>
                            <wp:effectExtent l="0" t="0" r="9525" b="9525"/>
                            <wp:docPr id="1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EA9A3" w14:textId="1DE83BF8" w:rsidR="001B2F3A" w:rsidRPr="00B63B3C" w:rsidRDefault="000E1F36" w:rsidP="00B63B3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2F3A" w:rsidRPr="00B63B3C">
        <w:rPr>
          <w:sz w:val="26"/>
          <w:szCs w:val="26"/>
        </w:rPr>
        <w:t>Protective Factors Training</w:t>
      </w:r>
      <w:r w:rsidR="001B2F3A" w:rsidRPr="00B63B3C">
        <w:rPr>
          <w:b/>
          <w:bCs/>
          <w:sz w:val="26"/>
          <w:szCs w:val="26"/>
        </w:rPr>
        <w:t xml:space="preserve"> Participant Evaluation</w:t>
      </w:r>
      <w:r w:rsidR="00B63B3C">
        <w:rPr>
          <w:b/>
          <w:bCs/>
          <w:sz w:val="26"/>
          <w:szCs w:val="26"/>
        </w:rPr>
        <w:t xml:space="preserve"> </w:t>
      </w:r>
      <w:r w:rsidR="00B63B3C" w:rsidRPr="00B63B3C">
        <w:rPr>
          <w:sz w:val="26"/>
          <w:szCs w:val="26"/>
        </w:rPr>
        <w:t>(See instructions below)</w:t>
      </w:r>
      <w:r w:rsidR="00C27028">
        <w:rPr>
          <w:sz w:val="26"/>
          <w:szCs w:val="26"/>
        </w:rPr>
        <w:t xml:space="preserve"> </w:t>
      </w:r>
    </w:p>
    <w:p w14:paraId="2D9D581D" w14:textId="301B5ACB" w:rsidR="001E57D0" w:rsidRDefault="00000000" w:rsidP="00B63B3C">
      <w:pPr>
        <w:spacing w:after="0"/>
        <w:rPr>
          <w:b/>
          <w:bCs/>
          <w:sz w:val="26"/>
          <w:szCs w:val="26"/>
        </w:rPr>
      </w:pPr>
      <w:hyperlink r:id="rId7" w:history="1">
        <w:r w:rsidR="00DC6033" w:rsidRPr="00DC09F2">
          <w:rPr>
            <w:rStyle w:val="Hyperlink"/>
            <w:b/>
            <w:bCs/>
            <w:sz w:val="26"/>
            <w:szCs w:val="26"/>
            <w:highlight w:val="yellow"/>
          </w:rPr>
          <w:t>http://43.selectsurvey.net/doa/TakeSurvey.aspx?SurveyID=m4M27om5</w:t>
        </w:r>
      </w:hyperlink>
    </w:p>
    <w:p w14:paraId="6BA1568B" w14:textId="4200D7FB" w:rsidR="00DC6033" w:rsidRPr="00482923" w:rsidRDefault="00DC6033" w:rsidP="00B63B3C">
      <w:pPr>
        <w:spacing w:after="0"/>
        <w:rPr>
          <w:sz w:val="24"/>
          <w:szCs w:val="24"/>
        </w:rPr>
      </w:pPr>
      <w:r w:rsidRPr="00482923">
        <w:rPr>
          <w:sz w:val="24"/>
          <w:szCs w:val="24"/>
        </w:rPr>
        <w:t>Please read the instructions and provide this link to ALL participants following a training.</w:t>
      </w:r>
      <w:r w:rsidR="00C27028" w:rsidRPr="00C27028">
        <w:rPr>
          <w:noProof/>
        </w:rPr>
        <w:t xml:space="preserve"> </w:t>
      </w:r>
    </w:p>
    <w:p w14:paraId="27CD4174" w14:textId="0854B8B0" w:rsidR="001B2F3A" w:rsidRPr="00482923" w:rsidRDefault="001B2F3A" w:rsidP="00B63B3C">
      <w:pPr>
        <w:spacing w:after="0"/>
        <w:rPr>
          <w:b/>
          <w:bCs/>
          <w:sz w:val="24"/>
          <w:szCs w:val="24"/>
        </w:rPr>
      </w:pPr>
    </w:p>
    <w:p w14:paraId="353DFE99" w14:textId="157EC8B8" w:rsidR="001B2F3A" w:rsidRPr="00B63B3C" w:rsidRDefault="000E1F36" w:rsidP="00B63B3C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1B2F3A" w:rsidRPr="00B63B3C">
        <w:rPr>
          <w:b/>
          <w:bCs/>
          <w:sz w:val="26"/>
          <w:szCs w:val="26"/>
        </w:rPr>
        <w:t xml:space="preserve">Attendance Numbers </w:t>
      </w:r>
      <w:r w:rsidR="001B2F3A" w:rsidRPr="00B63B3C">
        <w:rPr>
          <w:sz w:val="26"/>
          <w:szCs w:val="26"/>
        </w:rPr>
        <w:t>for Completed Protective Factors Trainings</w:t>
      </w:r>
    </w:p>
    <w:p w14:paraId="50FF205E" w14:textId="12007821" w:rsidR="001B2F3A" w:rsidRDefault="00000000" w:rsidP="00B63B3C">
      <w:pPr>
        <w:spacing w:after="0"/>
        <w:rPr>
          <w:b/>
          <w:bCs/>
          <w:sz w:val="26"/>
          <w:szCs w:val="26"/>
        </w:rPr>
      </w:pPr>
      <w:hyperlink r:id="rId8" w:history="1">
        <w:r w:rsidR="00B63B3C" w:rsidRPr="00B63B3C">
          <w:rPr>
            <w:rStyle w:val="Hyperlink"/>
            <w:b/>
            <w:bCs/>
            <w:sz w:val="26"/>
            <w:szCs w:val="26"/>
            <w:highlight w:val="yellow"/>
          </w:rPr>
          <w:t>http://43.selectsurvey.net/doa/TakeSurvey.aspx?SurveyID=m8M27p61</w:t>
        </w:r>
      </w:hyperlink>
    </w:p>
    <w:p w14:paraId="7AF3464C" w14:textId="18F85AD1" w:rsidR="00B63B3C" w:rsidRPr="00482923" w:rsidRDefault="00DC6033" w:rsidP="00482923">
      <w:pPr>
        <w:spacing w:after="0"/>
        <w:rPr>
          <w:sz w:val="24"/>
          <w:szCs w:val="24"/>
        </w:rPr>
      </w:pPr>
      <w:r w:rsidRPr="00482923">
        <w:rPr>
          <w:sz w:val="24"/>
          <w:szCs w:val="24"/>
        </w:rPr>
        <w:t xml:space="preserve">You </w:t>
      </w:r>
      <w:r w:rsidRPr="00482923">
        <w:rPr>
          <w:i/>
          <w:iCs/>
          <w:sz w:val="24"/>
          <w:szCs w:val="24"/>
        </w:rPr>
        <w:t>must</w:t>
      </w:r>
      <w:r w:rsidRPr="00482923">
        <w:rPr>
          <w:sz w:val="24"/>
          <w:szCs w:val="24"/>
        </w:rPr>
        <w:t xml:space="preserve"> enter the </w:t>
      </w:r>
      <w:r w:rsidRPr="00482923">
        <w:rPr>
          <w:b/>
          <w:bCs/>
          <w:sz w:val="24"/>
          <w:szCs w:val="24"/>
        </w:rPr>
        <w:t xml:space="preserve">number </w:t>
      </w:r>
      <w:r w:rsidRPr="00482923">
        <w:rPr>
          <w:sz w:val="24"/>
          <w:szCs w:val="24"/>
        </w:rPr>
        <w:t xml:space="preserve">of participants who attended </w:t>
      </w:r>
      <w:r w:rsidRPr="00482923">
        <w:rPr>
          <w:i/>
          <w:iCs/>
          <w:sz w:val="24"/>
          <w:szCs w:val="24"/>
        </w:rPr>
        <w:t xml:space="preserve">each </w:t>
      </w:r>
      <w:r w:rsidRPr="00482923">
        <w:rPr>
          <w:sz w:val="24"/>
          <w:szCs w:val="24"/>
        </w:rPr>
        <w:t xml:space="preserve">course of </w:t>
      </w:r>
      <w:r w:rsidRPr="00482923">
        <w:rPr>
          <w:i/>
          <w:iCs/>
          <w:sz w:val="24"/>
          <w:szCs w:val="24"/>
        </w:rPr>
        <w:t>every training</w:t>
      </w:r>
      <w:r w:rsidRPr="00482923">
        <w:rPr>
          <w:sz w:val="24"/>
          <w:szCs w:val="24"/>
        </w:rPr>
        <w:t xml:space="preserve"> that you offered into this survey before 6/30/23</w:t>
      </w:r>
      <w:r w:rsidR="00482923" w:rsidRPr="00482923">
        <w:rPr>
          <w:sz w:val="24"/>
          <w:szCs w:val="24"/>
        </w:rPr>
        <w:t>.</w:t>
      </w:r>
      <w:r w:rsidRPr="00482923">
        <w:rPr>
          <w:sz w:val="24"/>
          <w:szCs w:val="24"/>
        </w:rPr>
        <w:t xml:space="preserve"> </w:t>
      </w:r>
      <w:r w:rsidR="00482923" w:rsidRPr="00482923">
        <w:rPr>
          <w:sz w:val="24"/>
          <w:szCs w:val="24"/>
        </w:rPr>
        <w:t>You are welcome to enter the info at the end of each training to make things easier for you.</w:t>
      </w:r>
    </w:p>
    <w:p w14:paraId="0AC0D0A8" w14:textId="77777777" w:rsidR="00482923" w:rsidRPr="00482923" w:rsidRDefault="00482923" w:rsidP="00482923">
      <w:pPr>
        <w:spacing w:after="0"/>
        <w:rPr>
          <w:sz w:val="24"/>
          <w:szCs w:val="24"/>
        </w:rPr>
      </w:pPr>
    </w:p>
    <w:p w14:paraId="42F9C93A" w14:textId="54E159AF" w:rsidR="00B63B3C" w:rsidRPr="00482923" w:rsidRDefault="00B63B3C" w:rsidP="00B63B3C">
      <w:pPr>
        <w:jc w:val="center"/>
        <w:rPr>
          <w:b/>
          <w:bCs/>
          <w:sz w:val="26"/>
          <w:szCs w:val="26"/>
        </w:rPr>
      </w:pPr>
      <w:r w:rsidRPr="00482923">
        <w:rPr>
          <w:b/>
          <w:bCs/>
          <w:sz w:val="26"/>
          <w:szCs w:val="26"/>
        </w:rPr>
        <w:t>Protective Factors Training Participant Evaluation Instructions</w:t>
      </w:r>
    </w:p>
    <w:p w14:paraId="03A995D5" w14:textId="77777777" w:rsidR="00B63B3C" w:rsidRPr="00B63B3C" w:rsidRDefault="00B63B3C" w:rsidP="00B63B3C">
      <w:pPr>
        <w:rPr>
          <w:b/>
          <w:sz w:val="24"/>
          <w:szCs w:val="24"/>
        </w:rPr>
      </w:pPr>
      <w:r w:rsidRPr="00B63B3C">
        <w:rPr>
          <w:b/>
          <w:sz w:val="24"/>
          <w:szCs w:val="24"/>
        </w:rPr>
        <w:t>The evaluation should be given AFTER THE LAST COURSE when the entire training is completed.</w:t>
      </w:r>
    </w:p>
    <w:p w14:paraId="1BE5C51A" w14:textId="77777777" w:rsidR="00B63B3C" w:rsidRPr="00B63B3C" w:rsidRDefault="00B63B3C" w:rsidP="00482923">
      <w:pPr>
        <w:spacing w:after="0"/>
        <w:rPr>
          <w:sz w:val="24"/>
          <w:szCs w:val="24"/>
        </w:rPr>
      </w:pPr>
      <w:r w:rsidRPr="00B63B3C">
        <w:rPr>
          <w:sz w:val="24"/>
          <w:szCs w:val="24"/>
        </w:rPr>
        <w:t>Some things you need to know:</w:t>
      </w:r>
    </w:p>
    <w:p w14:paraId="58C73D2D" w14:textId="77777777" w:rsidR="00B63B3C" w:rsidRPr="00B63B3C" w:rsidRDefault="00B63B3C" w:rsidP="004829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B3C">
        <w:rPr>
          <w:sz w:val="24"/>
          <w:szCs w:val="24"/>
        </w:rPr>
        <w:t xml:space="preserve">Everyone who participated in </w:t>
      </w:r>
      <w:r w:rsidRPr="00B63B3C">
        <w:rPr>
          <w:b/>
          <w:sz w:val="24"/>
          <w:szCs w:val="24"/>
        </w:rPr>
        <w:t>ANY</w:t>
      </w:r>
      <w:r w:rsidRPr="00B63B3C">
        <w:rPr>
          <w:sz w:val="24"/>
          <w:szCs w:val="24"/>
        </w:rPr>
        <w:t xml:space="preserve"> of your courses should take the survey. They </w:t>
      </w:r>
      <w:r w:rsidRPr="00B63B3C">
        <w:rPr>
          <w:b/>
          <w:sz w:val="24"/>
          <w:szCs w:val="24"/>
        </w:rPr>
        <w:t>DO NOT</w:t>
      </w:r>
      <w:r w:rsidRPr="00B63B3C">
        <w:rPr>
          <w:sz w:val="24"/>
          <w:szCs w:val="24"/>
        </w:rPr>
        <w:t xml:space="preserve"> have to have completed the entire training. The survey will ONLY display the questions for the courses that they took.</w:t>
      </w:r>
    </w:p>
    <w:p w14:paraId="6E82D32B" w14:textId="77777777" w:rsidR="00B63B3C" w:rsidRPr="00482923" w:rsidRDefault="00B63B3C" w:rsidP="00482923">
      <w:pPr>
        <w:pStyle w:val="ListParagraph"/>
        <w:ind w:left="810"/>
        <w:rPr>
          <w:sz w:val="12"/>
          <w:szCs w:val="12"/>
        </w:rPr>
      </w:pPr>
    </w:p>
    <w:p w14:paraId="17F1F179" w14:textId="0C44AA51" w:rsidR="00B63B3C" w:rsidRDefault="00B63B3C" w:rsidP="00B63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B3C">
        <w:rPr>
          <w:b/>
          <w:sz w:val="24"/>
          <w:szCs w:val="24"/>
        </w:rPr>
        <w:t>IF POSSIBLE</w:t>
      </w:r>
      <w:r w:rsidRPr="00B63B3C">
        <w:rPr>
          <w:sz w:val="24"/>
          <w:szCs w:val="24"/>
        </w:rPr>
        <w:t xml:space="preserve">, email or text the link or provide the QR code to participants </w:t>
      </w:r>
      <w:r w:rsidRPr="00B63B3C">
        <w:rPr>
          <w:b/>
          <w:sz w:val="24"/>
          <w:szCs w:val="24"/>
        </w:rPr>
        <w:t>At the END of your</w:t>
      </w:r>
      <w:r w:rsidRPr="00B63B3C">
        <w:rPr>
          <w:sz w:val="24"/>
          <w:szCs w:val="24"/>
        </w:rPr>
        <w:t xml:space="preserve"> </w:t>
      </w:r>
      <w:proofErr w:type="spellStart"/>
      <w:r w:rsidRPr="00B63B3C">
        <w:rPr>
          <w:sz w:val="24"/>
          <w:szCs w:val="24"/>
        </w:rPr>
        <w:t>your</w:t>
      </w:r>
      <w:proofErr w:type="spellEnd"/>
      <w:r w:rsidRPr="00B63B3C">
        <w:rPr>
          <w:sz w:val="24"/>
          <w:szCs w:val="24"/>
        </w:rPr>
        <w:t xml:space="preserve"> final course and have them complete the survey </w:t>
      </w:r>
      <w:r w:rsidRPr="00B63B3C">
        <w:rPr>
          <w:b/>
          <w:sz w:val="24"/>
          <w:szCs w:val="24"/>
        </w:rPr>
        <w:t>on their phones</w:t>
      </w:r>
      <w:r w:rsidRPr="00B63B3C">
        <w:rPr>
          <w:sz w:val="24"/>
          <w:szCs w:val="24"/>
        </w:rPr>
        <w:t xml:space="preserve"> </w:t>
      </w:r>
      <w:r w:rsidRPr="00B63B3C">
        <w:rPr>
          <w:b/>
          <w:sz w:val="24"/>
          <w:szCs w:val="24"/>
        </w:rPr>
        <w:t>BEFORE</w:t>
      </w:r>
      <w:r w:rsidRPr="00B63B3C">
        <w:rPr>
          <w:sz w:val="24"/>
          <w:szCs w:val="24"/>
        </w:rPr>
        <w:t xml:space="preserve"> they leave. </w:t>
      </w:r>
    </w:p>
    <w:p w14:paraId="4146AC9C" w14:textId="77777777" w:rsidR="00B63B3C" w:rsidRPr="00482923" w:rsidRDefault="00B63B3C" w:rsidP="00B63B3C">
      <w:pPr>
        <w:spacing w:after="0"/>
        <w:rPr>
          <w:sz w:val="12"/>
          <w:szCs w:val="12"/>
        </w:rPr>
      </w:pPr>
    </w:p>
    <w:p w14:paraId="37C971F2" w14:textId="33DCC8C4" w:rsidR="00B63B3C" w:rsidRDefault="00B63B3C" w:rsidP="00B63B3C">
      <w:pPr>
        <w:spacing w:after="0"/>
        <w:rPr>
          <w:sz w:val="24"/>
          <w:szCs w:val="24"/>
        </w:rPr>
      </w:pPr>
      <w:r w:rsidRPr="00B63B3C">
        <w:rPr>
          <w:sz w:val="24"/>
          <w:szCs w:val="24"/>
        </w:rPr>
        <w:t xml:space="preserve">     Some participants may not attend the final course or may not want to do it on the spot, so….</w:t>
      </w:r>
    </w:p>
    <w:p w14:paraId="380ED9C6" w14:textId="77777777" w:rsidR="00B63B3C" w:rsidRPr="00482923" w:rsidRDefault="00B63B3C" w:rsidP="00B63B3C">
      <w:pPr>
        <w:spacing w:after="0"/>
        <w:rPr>
          <w:sz w:val="12"/>
          <w:szCs w:val="12"/>
        </w:rPr>
      </w:pPr>
    </w:p>
    <w:p w14:paraId="4625133A" w14:textId="77777777" w:rsidR="00B63B3C" w:rsidRPr="00B63B3C" w:rsidRDefault="00B63B3C" w:rsidP="00B63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B3C">
        <w:rPr>
          <w:sz w:val="24"/>
          <w:szCs w:val="24"/>
        </w:rPr>
        <w:t xml:space="preserve">When your final course is over, email the link within </w:t>
      </w:r>
      <w:r w:rsidRPr="00B63B3C">
        <w:rPr>
          <w:b/>
          <w:sz w:val="24"/>
          <w:szCs w:val="24"/>
        </w:rPr>
        <w:t>24 hours</w:t>
      </w:r>
      <w:r w:rsidRPr="00B63B3C">
        <w:rPr>
          <w:sz w:val="24"/>
          <w:szCs w:val="24"/>
        </w:rPr>
        <w:t xml:space="preserve"> to everyone who participated in </w:t>
      </w:r>
      <w:r w:rsidRPr="00B63B3C">
        <w:rPr>
          <w:b/>
          <w:i/>
          <w:sz w:val="24"/>
          <w:szCs w:val="24"/>
        </w:rPr>
        <w:t>ANY</w:t>
      </w:r>
      <w:r w:rsidRPr="00B63B3C">
        <w:rPr>
          <w:b/>
          <w:sz w:val="24"/>
          <w:szCs w:val="24"/>
        </w:rPr>
        <w:t xml:space="preserve"> </w:t>
      </w:r>
      <w:r w:rsidRPr="00B63B3C">
        <w:rPr>
          <w:sz w:val="24"/>
          <w:szCs w:val="24"/>
        </w:rPr>
        <w:t xml:space="preserve">courses and has </w:t>
      </w:r>
      <w:r w:rsidRPr="00B63B3C">
        <w:rPr>
          <w:b/>
          <w:sz w:val="24"/>
          <w:szCs w:val="24"/>
        </w:rPr>
        <w:t>NOT</w:t>
      </w:r>
      <w:r w:rsidRPr="00B63B3C">
        <w:rPr>
          <w:sz w:val="24"/>
          <w:szCs w:val="24"/>
        </w:rPr>
        <w:t xml:space="preserve"> yet completed the survey. </w:t>
      </w:r>
    </w:p>
    <w:p w14:paraId="175F6865" w14:textId="77777777" w:rsidR="00B63B3C" w:rsidRPr="00482923" w:rsidRDefault="00B63B3C" w:rsidP="00B63B3C">
      <w:pPr>
        <w:pStyle w:val="ListParagraph"/>
        <w:rPr>
          <w:sz w:val="12"/>
          <w:szCs w:val="12"/>
        </w:rPr>
      </w:pPr>
    </w:p>
    <w:p w14:paraId="7BC679B3" w14:textId="5D3339D0" w:rsidR="00B63B3C" w:rsidRDefault="00B63B3C" w:rsidP="004829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B3C">
        <w:rPr>
          <w:b/>
          <w:sz w:val="24"/>
          <w:szCs w:val="24"/>
        </w:rPr>
        <w:t xml:space="preserve">Resend the emails a second time one week later </w:t>
      </w:r>
      <w:r w:rsidRPr="00B63B3C">
        <w:rPr>
          <w:sz w:val="24"/>
          <w:szCs w:val="24"/>
        </w:rPr>
        <w:t xml:space="preserve">as a reminder to those who have not yet completed the survey. Indicate that those who have already completed the survey should ignore the email. </w:t>
      </w:r>
    </w:p>
    <w:p w14:paraId="113DC44C" w14:textId="77777777" w:rsidR="00482923" w:rsidRPr="00482923" w:rsidRDefault="00482923" w:rsidP="00482923">
      <w:pPr>
        <w:rPr>
          <w:sz w:val="4"/>
          <w:szCs w:val="4"/>
        </w:rPr>
      </w:pPr>
    </w:p>
    <w:p w14:paraId="0837B367" w14:textId="77777777" w:rsidR="00B63B3C" w:rsidRPr="00B63B3C" w:rsidRDefault="00B63B3C" w:rsidP="00482923">
      <w:pPr>
        <w:spacing w:line="240" w:lineRule="auto"/>
        <w:rPr>
          <w:sz w:val="24"/>
          <w:szCs w:val="24"/>
        </w:rPr>
      </w:pPr>
      <w:r w:rsidRPr="00B63B3C">
        <w:rPr>
          <w:sz w:val="24"/>
          <w:szCs w:val="24"/>
        </w:rPr>
        <w:t xml:space="preserve">Those taking the survey </w:t>
      </w:r>
      <w:r w:rsidRPr="00B63B3C">
        <w:rPr>
          <w:b/>
          <w:sz w:val="24"/>
          <w:szCs w:val="24"/>
        </w:rPr>
        <w:t>MUST</w:t>
      </w:r>
      <w:r w:rsidRPr="00B63B3C">
        <w:rPr>
          <w:sz w:val="24"/>
          <w:szCs w:val="24"/>
        </w:rPr>
        <w:t xml:space="preserve"> complete the first three questions.</w:t>
      </w:r>
    </w:p>
    <w:p w14:paraId="5BEA3522" w14:textId="77777777" w:rsidR="00B63B3C" w:rsidRPr="00B63B3C" w:rsidRDefault="00B63B3C" w:rsidP="00B63B3C">
      <w:pPr>
        <w:rPr>
          <w:b/>
          <w:sz w:val="24"/>
          <w:szCs w:val="24"/>
        </w:rPr>
      </w:pPr>
      <w:r w:rsidRPr="00B63B3C">
        <w:rPr>
          <w:b/>
          <w:sz w:val="24"/>
          <w:szCs w:val="24"/>
        </w:rPr>
        <w:t xml:space="preserve">YOU WILL NEED TO PROVIDE THEM WITH THIS INFORMATION </w:t>
      </w:r>
    </w:p>
    <w:p w14:paraId="43053477" w14:textId="77777777" w:rsidR="00B63B3C" w:rsidRPr="00B63B3C" w:rsidRDefault="00B63B3C" w:rsidP="00B63B3C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63B3C">
        <w:rPr>
          <w:b/>
          <w:sz w:val="24"/>
          <w:szCs w:val="24"/>
        </w:rPr>
        <w:t xml:space="preserve">Last name of the Certified Trainer. </w:t>
      </w:r>
      <w:r w:rsidRPr="00B63B3C">
        <w:rPr>
          <w:i/>
          <w:sz w:val="24"/>
          <w:szCs w:val="24"/>
        </w:rPr>
        <w:t xml:space="preserve">If you have multiple trainers, decide on one </w:t>
      </w:r>
      <w:proofErr w:type="gramStart"/>
      <w:r w:rsidRPr="00B63B3C">
        <w:rPr>
          <w:i/>
          <w:sz w:val="24"/>
          <w:szCs w:val="24"/>
        </w:rPr>
        <w:t>person</w:t>
      </w:r>
      <w:proofErr w:type="gramEnd"/>
      <w:r w:rsidRPr="00B63B3C">
        <w:rPr>
          <w:i/>
          <w:sz w:val="24"/>
          <w:szCs w:val="24"/>
        </w:rPr>
        <w:t xml:space="preserve"> and stick with that name.</w:t>
      </w:r>
    </w:p>
    <w:p w14:paraId="39BA8E46" w14:textId="77777777" w:rsidR="00B63B3C" w:rsidRPr="00B63B3C" w:rsidRDefault="00B63B3C" w:rsidP="00B63B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3B3C">
        <w:rPr>
          <w:b/>
          <w:sz w:val="24"/>
          <w:szCs w:val="24"/>
        </w:rPr>
        <w:t>Month the training ENDED.</w:t>
      </w:r>
    </w:p>
    <w:p w14:paraId="44F0F37D" w14:textId="77777777" w:rsidR="00B63B3C" w:rsidRPr="00B63B3C" w:rsidRDefault="00B63B3C" w:rsidP="00B63B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3B3C">
        <w:rPr>
          <w:b/>
          <w:sz w:val="24"/>
          <w:szCs w:val="24"/>
        </w:rPr>
        <w:t>The courses THAT specific individual took – THEY WILL FORGET – check attendance records and be ready at the last course and then send to each person individually in their email text.</w:t>
      </w:r>
    </w:p>
    <w:sectPr w:rsidR="00B63B3C" w:rsidRPr="00B63B3C" w:rsidSect="0048292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468"/>
    <w:multiLevelType w:val="hybridMultilevel"/>
    <w:tmpl w:val="1FFC909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9D5D87"/>
    <w:multiLevelType w:val="hybridMultilevel"/>
    <w:tmpl w:val="36AE41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740061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627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D0"/>
    <w:rsid w:val="000E1F36"/>
    <w:rsid w:val="001B2F3A"/>
    <w:rsid w:val="001E57D0"/>
    <w:rsid w:val="002875DF"/>
    <w:rsid w:val="002A20E2"/>
    <w:rsid w:val="00482923"/>
    <w:rsid w:val="00577746"/>
    <w:rsid w:val="008837C1"/>
    <w:rsid w:val="008B6C87"/>
    <w:rsid w:val="00926472"/>
    <w:rsid w:val="00A714C6"/>
    <w:rsid w:val="00B63B3C"/>
    <w:rsid w:val="00C16CE3"/>
    <w:rsid w:val="00C27028"/>
    <w:rsid w:val="00DC6033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65CC"/>
  <w15:docId w15:val="{A2990EE7-C522-4BA1-93D1-5A04EDF9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B3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3.selectsurvey.net/doa/TakeSurvey.aspx?SurveyID=m8M27p6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43.selectsurvey.net/doa/TakeSurvey.aspx?SurveyID=m4M27om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43.selectsurvey.net/doa/TakeSurvey.aspx?SurveyID=m4M27nm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3A6DF-BD1C-4810-BFA4-2833A7E0197F}"/>
</file>

<file path=customXml/itemProps2.xml><?xml version="1.0" encoding="utf-8"?>
<ds:datastoreItem xmlns:ds="http://schemas.openxmlformats.org/officeDocument/2006/customXml" ds:itemID="{3683ED46-BBA5-4AD7-8B7D-E399529D37AA}"/>
</file>

<file path=customXml/itemProps3.xml><?xml version="1.0" encoding="utf-8"?>
<ds:datastoreItem xmlns:ds="http://schemas.openxmlformats.org/officeDocument/2006/customXml" ds:itemID="{DCCF63EA-BB25-4ECF-A87D-05D200DA9580}"/>
</file>

<file path=customXml/itemProps4.xml><?xml version="1.0" encoding="utf-8"?>
<ds:datastoreItem xmlns:ds="http://schemas.openxmlformats.org/officeDocument/2006/customXml" ds:itemID="{EC92AEC6-8382-4700-9A81-32527748C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Rebecca S - CANPB (Becky)</dc:creator>
  <cp:keywords/>
  <dc:description/>
  <cp:lastModifiedBy>Kosovic, Lamia - CANPB</cp:lastModifiedBy>
  <cp:revision>2</cp:revision>
  <dcterms:created xsi:type="dcterms:W3CDTF">2022-11-21T21:45:00Z</dcterms:created>
  <dcterms:modified xsi:type="dcterms:W3CDTF">2022-11-21T21:45:00Z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